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考生健康承诺书</w:t>
      </w:r>
    </w:p>
    <w:tbl>
      <w:tblPr>
        <w:tblStyle w:val="3"/>
        <w:tblW w:w="9438" w:type="dxa"/>
        <w:tblInd w:w="-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0"/>
        <w:gridCol w:w="1874"/>
        <w:gridCol w:w="1542"/>
        <w:gridCol w:w="3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69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87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3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69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性 别</w:t>
            </w:r>
          </w:p>
        </w:tc>
        <w:tc>
          <w:tcPr>
            <w:tcW w:w="187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333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9" w:hRule="atLeast"/>
        </w:trPr>
        <w:tc>
          <w:tcPr>
            <w:tcW w:w="9438" w:type="dxa"/>
            <w:gridSpan w:val="4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本人承诺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1.本人没有被诊断为新冠肺炎病例或疑似病例；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2.本人没有与新冠肺炎病例或疑似病例密切接触；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3.本人过去14天没有与来自疫情重点地区（确诊病例超过500例的省份）人员密切接触；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4.本人过去14天没有去过疫情重点地区（确诊病例超过500例的省份）；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5.本人过去30天没有去过北京；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6.本人没有被留验站集中隔离观察或留观后已解除医学观察；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7.本人目前没有发热、咳嗽、乏力、胸闷等症状；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firstLine="64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本人对以上提供的健康相关信息的真实性负责，如因信息不实引起疫情扩散和传播，愿承担由此带来的全部法律责任。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     承诺人：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    2020年    月     日</w:t>
            </w:r>
          </w:p>
        </w:tc>
      </w:tr>
    </w:tbl>
    <w:p>
      <w:pPr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说明：1.各省份确诊病例数可在腾讯新闻网查询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354C"/>
    <w:rsid w:val="0925461E"/>
    <w:rsid w:val="0E0F70A6"/>
    <w:rsid w:val="11A37295"/>
    <w:rsid w:val="2508256B"/>
    <w:rsid w:val="2568494F"/>
    <w:rsid w:val="26D2226B"/>
    <w:rsid w:val="290B492D"/>
    <w:rsid w:val="2BD056DF"/>
    <w:rsid w:val="2DA325DE"/>
    <w:rsid w:val="31D66E46"/>
    <w:rsid w:val="34EA4755"/>
    <w:rsid w:val="3E0D754E"/>
    <w:rsid w:val="3EDF2127"/>
    <w:rsid w:val="41F637A1"/>
    <w:rsid w:val="495606EC"/>
    <w:rsid w:val="4BFF2D1D"/>
    <w:rsid w:val="4E8310E2"/>
    <w:rsid w:val="51BF5B90"/>
    <w:rsid w:val="62A06981"/>
    <w:rsid w:val="659A32CF"/>
    <w:rsid w:val="66AE1708"/>
    <w:rsid w:val="6B517327"/>
    <w:rsid w:val="6E46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374</Characters>
  <Paragraphs>24</Paragraphs>
  <TotalTime>6</TotalTime>
  <ScaleCrop>false</ScaleCrop>
  <LinksUpToDate>false</LinksUpToDate>
  <CharactersWithSpaces>454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2020-04-30T09:26:00Z</dcterms:created>
  <dc:creator>Administrator</dc:creator>
  <cp:lastModifiedBy>Administrator</cp:lastModifiedBy>
  <dcterms:modified xsi:type="dcterms:W3CDTF">2020-06-28T03:10:13Z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